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10" w:rsidRDefault="00E43E10" w:rsidP="00E43E10">
      <w:pPr>
        <w:pStyle w:val="afb"/>
        <w:jc w:val="center"/>
      </w:pPr>
      <w:r>
        <w:t>Муниципальное бюджетное дошкольное образовательное учреждение детский сад «Ручеек» №3 р.п.Варнавино</w:t>
      </w:r>
    </w:p>
    <w:tbl>
      <w:tblPr>
        <w:tblW w:w="98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4709"/>
      </w:tblGrid>
      <w:tr w:rsidR="00E43E10" w:rsidTr="00EB3893">
        <w:trPr>
          <w:trHeight w:val="1510"/>
        </w:trPr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E10" w:rsidRDefault="00E43E10" w:rsidP="00EB3893">
            <w:pPr>
              <w:pStyle w:val="afb"/>
            </w:pPr>
            <w:r>
              <w:t>ПРИНЯТО Педагогическим советом           МБДОУ детский сад «Ручеек» №3             р.п.Варнавино</w:t>
            </w:r>
          </w:p>
          <w:p w:rsidR="00E43E10" w:rsidRDefault="00E43E10" w:rsidP="00EB3893">
            <w:pPr>
              <w:pStyle w:val="afb"/>
            </w:pPr>
            <w:r>
              <w:t>Протокол № 8 от 29.08.2024</w:t>
            </w:r>
          </w:p>
        </w:tc>
        <w:tc>
          <w:tcPr>
            <w:tcW w:w="4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E10" w:rsidRDefault="00E43E10" w:rsidP="00EB38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   Заведующий МБДОУ </w:t>
            </w:r>
          </w:p>
          <w:p w:rsidR="00E43E10" w:rsidRDefault="00E43E10" w:rsidP="00EB38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«Ручеек» №3 </w:t>
            </w:r>
          </w:p>
          <w:p w:rsidR="00E43E10" w:rsidRDefault="00E43E10" w:rsidP="00EB38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р.п.Варнавино</w:t>
            </w:r>
          </w:p>
          <w:p w:rsidR="00E43E10" w:rsidRDefault="00E43E10" w:rsidP="00EB3893">
            <w:pPr>
              <w:pStyle w:val="afb"/>
            </w:pPr>
            <w:r>
              <w:t>_______________________________</w:t>
            </w:r>
          </w:p>
        </w:tc>
      </w:tr>
    </w:tbl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B343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Кружковая работа для детей </w:t>
      </w:r>
      <w:r w:rsidR="00DE7503">
        <w:rPr>
          <w:rFonts w:ascii="Times New Roman" w:hAnsi="Times New Roman"/>
          <w:b/>
          <w:sz w:val="32"/>
          <w:szCs w:val="32"/>
        </w:rPr>
        <w:t>старшего дошкольного возраста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B2A37" w:rsidRDefault="00B343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 нарушениями речи</w:t>
      </w:r>
    </w:p>
    <w:p w:rsidR="005B2A37" w:rsidRDefault="00B3437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Грамотейка</w:t>
      </w: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5B2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A37" w:rsidRDefault="00B343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</w:t>
      </w:r>
    </w:p>
    <w:p w:rsidR="005B2A37" w:rsidRDefault="00B343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Молева К.С.</w:t>
      </w:r>
    </w:p>
    <w:p w:rsidR="005B2A37" w:rsidRDefault="005B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A37" w:rsidRDefault="005B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A37" w:rsidRDefault="005B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A37" w:rsidRDefault="005B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A37" w:rsidRDefault="005B2A37"/>
    <w:p w:rsidR="005B2A37" w:rsidRDefault="005B2A37"/>
    <w:p w:rsidR="005B2A37" w:rsidRDefault="005B2A37"/>
    <w:p w:rsidR="005B2A37" w:rsidRDefault="005B2A37"/>
    <w:p w:rsidR="005B2A37" w:rsidRDefault="005B2A37"/>
    <w:p w:rsidR="005B2A37" w:rsidRDefault="005B2A37"/>
    <w:p w:rsidR="005B2A37" w:rsidRDefault="005B2A37"/>
    <w:p w:rsidR="005B2A37" w:rsidRDefault="005B2A37"/>
    <w:p w:rsidR="005B2A37" w:rsidRDefault="005B2A37"/>
    <w:p w:rsidR="005B2A37" w:rsidRDefault="005B2A37"/>
    <w:p w:rsidR="005B2A37" w:rsidRDefault="00B343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Варнавино, 202</w:t>
      </w:r>
      <w:r w:rsidR="00DE7503">
        <w:rPr>
          <w:rFonts w:ascii="Times New Roman" w:hAnsi="Times New Roman"/>
          <w:sz w:val="28"/>
          <w:szCs w:val="28"/>
        </w:rPr>
        <w:t>4</w:t>
      </w:r>
    </w:p>
    <w:p w:rsidR="005B2A37" w:rsidRDefault="00B34374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темы:</w:t>
      </w:r>
    </w:p>
    <w:p w:rsidR="005B2A37" w:rsidRDefault="00B34374">
      <w:pPr>
        <w:shd w:val="clear" w:color="auto" w:fill="FFFFFF"/>
        <w:spacing w:after="0" w:line="33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Одним из важнейших показателей уровня культуры человека, его мышления, интеллекта является его речь. Для развития речи ребёнка педагоги и родители должны создавать необходимые условия: побуждать ребёнка говорить, создавать соответствующую среду, интересно организовывать жизнь ребёнка. Работа логопеда в нашем детском саду проводится в первую очередь с детьми подготовительной группы и с детьми с заключениями от логопедов областной больницы и заключениями ПМПК. На индивидуальных и подгрупповых занятиях логопед занимается звукопроизношением, развитием фонематических процессов, грамматикой и лексикой. Времени на обучение грамоте не остается, поэтому решено эту работу проводить в форме кружка. </w:t>
      </w:r>
    </w:p>
    <w:p w:rsidR="005B2A37" w:rsidRDefault="00B34374">
      <w:pPr>
        <w:shd w:val="clear" w:color="auto" w:fill="FFFFFF"/>
        <w:spacing w:after="0" w:line="338" w:lineRule="atLeast"/>
        <w:ind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Кружок будет проводиться раз в неделю с 15 сентября по 15 мая включительно в музыкальном зале либо в </w:t>
      </w:r>
      <w:r w:rsidR="00DE7503">
        <w:rPr>
          <w:rFonts w:ascii="Times New Roman" w:hAnsi="Times New Roman"/>
          <w:color w:val="000000"/>
          <w:sz w:val="24"/>
          <w:szCs w:val="24"/>
          <w:lang w:eastAsia="ru-RU"/>
        </w:rPr>
        <w:t>старшей группе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Продолжительность занятия не больше </w:t>
      </w:r>
      <w:r w:rsidR="00DE7503">
        <w:rPr>
          <w:rFonts w:ascii="Times New Roman" w:hAnsi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минут.</w:t>
      </w:r>
    </w:p>
    <w:p w:rsidR="005B2A37" w:rsidRDefault="005B2A3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2A37" w:rsidRDefault="00B34374">
      <w:pPr>
        <w:shd w:val="clear" w:color="auto" w:fill="FFFFFF"/>
        <w:spacing w:after="0" w:line="240" w:lineRule="auto"/>
        <w:ind w:firstLine="708"/>
        <w:jc w:val="center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5B2A37" w:rsidRDefault="00B34374">
      <w:pPr>
        <w:shd w:val="clear" w:color="auto" w:fill="FFFFFF"/>
        <w:spacing w:after="0" w:line="338" w:lineRule="atLeast"/>
        <w:ind w:firstLine="708"/>
        <w:jc w:val="both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Цель работы данного кружка – формирование первоначальных навыков чтения и письма у детей </w:t>
      </w:r>
      <w:r w:rsidR="00DE7503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DE750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лет с нарушениями речи как предпосылка создания успешного обучения в школе и развитие коммуникативных способностей.</w:t>
      </w:r>
    </w:p>
    <w:p w:rsidR="005B2A37" w:rsidRDefault="00B34374">
      <w:pPr>
        <w:shd w:val="clear" w:color="auto" w:fill="FFFFFF"/>
        <w:spacing w:after="0" w:line="338" w:lineRule="atLeast"/>
        <w:jc w:val="both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Задачи:</w:t>
      </w:r>
    </w:p>
    <w:p w:rsidR="005B2A37" w:rsidRDefault="00B34374">
      <w:pPr>
        <w:shd w:val="clear" w:color="auto" w:fill="FFFFFF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Обучающие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и развитие фонематического слуха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владеть звуковой стороной речи: темпом, интонацией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со слоговой структурой слова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умения правильно строить предложения, использовать предлоги, распространять предложения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Обучение первоначальным навыкам чтения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и развитие звуко-буквенного анализа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Подготовка руки ребенка к письму</w:t>
      </w:r>
    </w:p>
    <w:p w:rsidR="005B2A37" w:rsidRDefault="00B34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 дисграфии и дислексии</w:t>
      </w:r>
    </w:p>
    <w:p w:rsidR="005B2A37" w:rsidRDefault="00B3437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Развивающие:</w:t>
      </w:r>
    </w:p>
    <w:p w:rsidR="005B2A37" w:rsidRDefault="00B34374">
      <w:pPr>
        <w:pStyle w:val="af7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Развитие слухового восприятия</w:t>
      </w:r>
    </w:p>
    <w:p w:rsidR="005B2A37" w:rsidRDefault="00B34374">
      <w:pPr>
        <w:pStyle w:val="af7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Развитие мелкой моторики</w:t>
      </w:r>
    </w:p>
    <w:p w:rsidR="005B2A37" w:rsidRDefault="00B34374">
      <w:pPr>
        <w:pStyle w:val="af7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Развитие навыков коммуникации</w:t>
      </w:r>
    </w:p>
    <w:p w:rsidR="005B2A37" w:rsidRDefault="00B34374">
      <w:pPr>
        <w:pStyle w:val="af7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Воспитательные:</w:t>
      </w:r>
    </w:p>
    <w:p w:rsidR="005B2A37" w:rsidRDefault="00B34374">
      <w:pPr>
        <w:pStyle w:val="af7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Воспитание самостоятельности при выполнении заданий</w:t>
      </w:r>
    </w:p>
    <w:p w:rsidR="005B2A37" w:rsidRDefault="00B34374">
      <w:pPr>
        <w:pStyle w:val="af7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Воспитание терпимости, доброжелательности по отношению к окружающим.</w:t>
      </w:r>
    </w:p>
    <w:p w:rsidR="00DE7503" w:rsidRDefault="00DE7503" w:rsidP="00E43E10">
      <w:pPr>
        <w:pStyle w:val="af7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разработке конспектов используются пособия </w:t>
      </w:r>
      <w:r w:rsidR="00531CF1" w:rsidRPr="00531CF1">
        <w:rPr>
          <w:rFonts w:ascii="Times New Roman" w:hAnsi="Times New Roman"/>
          <w:color w:val="000000"/>
          <w:sz w:val="24"/>
          <w:szCs w:val="24"/>
          <w:lang w:eastAsia="ru-RU"/>
        </w:rPr>
        <w:t>Е.В. Кузнецова, И.А. Тихонова «Ступеньки к школе. Обучение грамоте детей с нарушениями речи»</w:t>
      </w:r>
      <w:r w:rsidR="00531C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E43E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Н.М. Миронова Альбом упражнений для дошкольников с речевыми нарушениями «Развиваем фонематическое восприятие для детей старшей логогруппы», 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Н.В. Нищева «Р</w:t>
      </w:r>
      <w:r w:rsidR="00E43E10" w:rsidRPr="00E43E10">
        <w:rPr>
          <w:rFonts w:ascii="Times New Roman" w:hAnsi="Times New Roman"/>
          <w:color w:val="000000"/>
          <w:sz w:val="24"/>
          <w:szCs w:val="24"/>
          <w:lang w:eastAsia="ru-RU"/>
        </w:rPr>
        <w:t>азвитие фонематических процессов и навыков звукового анализа и синтез</w:t>
      </w:r>
      <w:r w:rsidR="00E43E10">
        <w:rPr>
          <w:rFonts w:ascii="Times New Roman" w:hAnsi="Times New Roman"/>
          <w:color w:val="000000"/>
          <w:sz w:val="24"/>
          <w:szCs w:val="24"/>
          <w:lang w:eastAsia="ru-RU"/>
        </w:rPr>
        <w:t>а у старших дошкольников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E43E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Н.В. Нищева</w:t>
      </w:r>
      <w:r w:rsidR="00E43E10" w:rsidRPr="00E43E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E43E10" w:rsidRPr="00E43E10">
        <w:rPr>
          <w:rFonts w:ascii="Times New Roman" w:hAnsi="Times New Roman"/>
          <w:color w:val="000000"/>
          <w:sz w:val="24"/>
          <w:szCs w:val="24"/>
          <w:lang w:eastAsia="ru-RU"/>
        </w:rPr>
        <w:t>Блокнот логопеда. Секреты развития фонема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тического слуха»</w:t>
      </w:r>
      <w:r w:rsidR="00E43E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Н.В. Нищева</w:t>
      </w:r>
      <w:r w:rsidR="00E43E10" w:rsidRPr="00E43E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E43E10" w:rsidRPr="00E43E10">
        <w:rPr>
          <w:rFonts w:ascii="Times New Roman" w:hAnsi="Times New Roman"/>
          <w:color w:val="000000"/>
          <w:sz w:val="24"/>
          <w:szCs w:val="24"/>
          <w:lang w:eastAsia="ru-RU"/>
        </w:rPr>
        <w:t>Тетрадь-тренажер для формирования навыков звукового анализа и синтеза у детей старшего дошкольног</w:t>
      </w:r>
      <w:r w:rsidR="003F3A09">
        <w:rPr>
          <w:rFonts w:ascii="Times New Roman" w:hAnsi="Times New Roman"/>
          <w:color w:val="000000"/>
          <w:sz w:val="24"/>
          <w:szCs w:val="24"/>
          <w:lang w:eastAsia="ru-RU"/>
        </w:rPr>
        <w:t>о возраста».</w:t>
      </w:r>
    </w:p>
    <w:p w:rsidR="005B2A37" w:rsidRDefault="005B2A37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F3A09" w:rsidRDefault="003F3A09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F3A09" w:rsidRDefault="003F3A09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2A37" w:rsidRDefault="00B34374">
      <w:pPr>
        <w:shd w:val="clear" w:color="auto" w:fill="FFFFFF"/>
        <w:spacing w:after="0" w:line="338" w:lineRule="atLeast"/>
        <w:jc w:val="center"/>
        <w:rPr>
          <w:rFonts w:cs="Calibri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Ожидаемые результаты:</w:t>
      </w:r>
    </w:p>
    <w:p w:rsidR="005B2A37" w:rsidRDefault="00B3437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Дети будут:</w:t>
      </w:r>
    </w:p>
    <w:p w:rsidR="005B2A37" w:rsidRDefault="00B3437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Знать:</w:t>
      </w:r>
    </w:p>
    <w:p w:rsidR="005B2A37" w:rsidRDefault="00B34374">
      <w:pPr>
        <w:pStyle w:val="af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Все звуки и буквы русского языка</w:t>
      </w:r>
    </w:p>
    <w:p w:rsidR="005B2A37" w:rsidRDefault="00B34374">
      <w:pPr>
        <w:pStyle w:val="af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Понятия «звук», «слог», «слово», «предложение»</w:t>
      </w:r>
    </w:p>
    <w:p w:rsidR="005B2A37" w:rsidRDefault="00B34374">
      <w:pPr>
        <w:pStyle w:val="af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Что в слове один слог – главный, ударный</w:t>
      </w:r>
    </w:p>
    <w:p w:rsidR="005B2A37" w:rsidRDefault="00B34374">
      <w:pPr>
        <w:pStyle w:val="af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Классификации звуков (гласный-согласный, твердый-мягкий, звонкий-глухой)</w:t>
      </w:r>
    </w:p>
    <w:p w:rsidR="005B2A37" w:rsidRDefault="00B3437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Уметь: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Выделять слова в предложении, определять их место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Проводить звуковой анализ слов из 3-5 звуков на слух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Выделять звуки в слове, давать им характеристику (гласный-согласный, твердый-мягкий, звонкий-глухой)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Делить слова на слоги, считать слоги в слове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Составлять рассказы из 5-6 предложений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Пересказывать небольшие тексты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Дифференцировать понятие «звук» и «буква»</w:t>
      </w:r>
    </w:p>
    <w:p w:rsidR="005B2A37" w:rsidRDefault="00B34374">
      <w:pPr>
        <w:pStyle w:val="af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Правильно пользоваться карандашом</w:t>
      </w:r>
    </w:p>
    <w:p w:rsidR="005B2A37" w:rsidRDefault="00B34374">
      <w:pPr>
        <w:pStyle w:val="af7"/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Владеть:</w:t>
      </w:r>
    </w:p>
    <w:p w:rsidR="005B2A37" w:rsidRDefault="00B34374">
      <w:pPr>
        <w:pStyle w:val="af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Понятиями: звук, буква, слог, слово</w:t>
      </w:r>
    </w:p>
    <w:p w:rsidR="005B2A37" w:rsidRDefault="00B34374">
      <w:pPr>
        <w:pStyle w:val="af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Терминами: согласные и гласные звуки, твердые и мягкие согласные, звонкие и глухие, шипящие и свистящие.</w:t>
      </w:r>
    </w:p>
    <w:p w:rsidR="005B2A37" w:rsidRDefault="005B2A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2A37" w:rsidRDefault="00B34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занятиях кружка используются такие виды работы, как: </w:t>
      </w:r>
    </w:p>
    <w:p w:rsidR="005B2A37" w:rsidRDefault="00B34374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 и игры на развитие слухового восприятия, фонематических процессов, внимания, памяти. </w:t>
      </w:r>
    </w:p>
    <w:p w:rsidR="005B2A37" w:rsidRDefault="00B34374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 на развитие темпа, ритма и координации речи и движений с музыкальным сопровождением (логоритмика, физкультминутки) и без музыкального сопровождения. </w:t>
      </w:r>
    </w:p>
    <w:p w:rsidR="005B2A37" w:rsidRDefault="00B34374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Игры и упражнения для развития мелкой моторики рук, самомассаж кистей рук, графомоторные упражнения. </w:t>
      </w:r>
    </w:p>
    <w:p w:rsidR="005B2A37" w:rsidRDefault="00B343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разработке и проведении занятий кружка учитываются эффективные методы, приемы и формы работы для того, чтобы учебный материал был доступен и понятен детям. В работе кружка предусмотрено использование проектора, наборной азбуки, счетных палочек. Для активизации внимания детей на занятии применяются средства ИКТ.</w:t>
      </w:r>
    </w:p>
    <w:p w:rsidR="005B2A37" w:rsidRDefault="005B2A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B2A37" w:rsidRPr="00B34374" w:rsidRDefault="00B343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34374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 кружковой работы</w:t>
      </w:r>
    </w:p>
    <w:p w:rsidR="005B2A37" w:rsidRDefault="005B2A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7796"/>
      </w:tblGrid>
      <w:tr w:rsidR="005B2A37" w:rsidTr="00B34374">
        <w:tc>
          <w:tcPr>
            <w:tcW w:w="1384" w:type="dxa"/>
          </w:tcPr>
          <w:p w:rsidR="005B2A37" w:rsidRDefault="00B343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5B2A37" w:rsidTr="00B34374">
        <w:trPr>
          <w:trHeight w:val="1245"/>
        </w:trPr>
        <w:tc>
          <w:tcPr>
            <w:tcW w:w="1384" w:type="dxa"/>
            <w:vMerge w:val="restart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Звук У. Буква У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Цель: закрепить навыки четкого произношения звука У; учить выделять звук из ряда гласных; формировать умение образовывать множественное число имен существительных; развивать слуховое внимание; познакомить с буквой У.</w:t>
            </w:r>
          </w:p>
        </w:tc>
      </w:tr>
      <w:tr w:rsidR="00DE7503" w:rsidTr="00DE7503">
        <w:trPr>
          <w:trHeight w:val="1927"/>
        </w:trPr>
        <w:tc>
          <w:tcPr>
            <w:tcW w:w="1384" w:type="dxa"/>
            <w:vMerge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Звук А. Буква А.</w:t>
            </w:r>
          </w:p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четкого произношения звука А;, учить выделять звук А из ряда гласных; закрепить навыки различения и правильного произношения звуков А, У; развивать слуховое внимание, фонематический слух; образовывать множественное число имен существительных; познакомить с буквой А; формировать навыки звукового анализа и синтеза слогов, чтения слогов.</w:t>
            </w:r>
          </w:p>
        </w:tc>
      </w:tr>
      <w:tr w:rsidR="00DE7503" w:rsidTr="00B34374">
        <w:tc>
          <w:tcPr>
            <w:tcW w:w="1384" w:type="dxa"/>
            <w:vMerge w:val="restart"/>
          </w:tcPr>
          <w:p w:rsidR="00DE7503" w:rsidRDefault="00DE7503" w:rsidP="001B1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796" w:type="dxa"/>
          </w:tcPr>
          <w:p w:rsidR="00DE7503" w:rsidRPr="00DE7503" w:rsidRDefault="00DE7503" w:rsidP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5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Звук И. Буква И.</w:t>
            </w:r>
          </w:p>
          <w:p w:rsidR="00DE7503" w:rsidRDefault="00DE7503" w:rsidP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5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правильного произношения звука И; учить выделять ударный гласный звук; развивать фонематический слух; формировать навыки анализа и синтеза слогов; развивать память, внимание, логическое мышление.</w:t>
            </w:r>
          </w:p>
        </w:tc>
      </w:tr>
      <w:tr w:rsidR="00DE7503" w:rsidTr="00B34374">
        <w:tc>
          <w:tcPr>
            <w:tcW w:w="1384" w:type="dxa"/>
            <w:vMerge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Звуки П, Пь. Буква П</w:t>
            </w:r>
          </w:p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четкого произношения звуков П, Пь; развивать фонематический слух; формировать навыки анализа и синтеза слогов; развивать память, мышление.</w:t>
            </w:r>
          </w:p>
        </w:tc>
      </w:tr>
      <w:tr w:rsidR="00DE7503" w:rsidTr="00B34374">
        <w:tc>
          <w:tcPr>
            <w:tcW w:w="1384" w:type="dxa"/>
            <w:vMerge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Звук Э. Буква Э.</w:t>
            </w:r>
          </w:p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правильного произношения звука Э; развивать фонематический слух; учить образовывать форму родительного падежа единственного числа имен существительных; согласованию притяжательных местоимений с существительными; формировать навыки звукового анализа и синтеза слогов, чтения слогов; развивать память, внимание, мышление.</w:t>
            </w:r>
          </w:p>
        </w:tc>
      </w:tr>
      <w:tr w:rsidR="00DE7503" w:rsidTr="00B34374">
        <w:tc>
          <w:tcPr>
            <w:tcW w:w="1384" w:type="dxa"/>
            <w:vMerge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Звуки Т, Ть. Буква Т</w:t>
            </w:r>
          </w:p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четкого произношения звуков Т, Ть в слогах, словах, фразах и их различения; развивать фонематический слух; учить пересказывать рассказ; учить образовывать форму родительного падежа имен существительных; учить анализу и синтезу слогов; познакомить с буквой; развивать внимание, память.</w:t>
            </w:r>
          </w:p>
        </w:tc>
      </w:tr>
      <w:tr w:rsidR="00DE7503" w:rsidTr="00B34374">
        <w:tc>
          <w:tcPr>
            <w:tcW w:w="1384" w:type="dxa"/>
            <w:vMerge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 Звуки К, Кь. Буква К.</w:t>
            </w:r>
          </w:p>
          <w:p w:rsidR="00DE7503" w:rsidRDefault="00DE75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правильного произношения звук ов К, Кь в слогах, словах, фразах; развивать фонематический слух; формировать навыки работы над предложением; упражнять в пересказывании текста; познакомить с буквой К, знакомить с предложением, учить работе со схемами.</w:t>
            </w:r>
          </w:p>
        </w:tc>
      </w:tr>
      <w:tr w:rsidR="005B2A37" w:rsidTr="00B34374">
        <w:tc>
          <w:tcPr>
            <w:tcW w:w="1384" w:type="dxa"/>
            <w:vMerge w:val="restart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796" w:type="dxa"/>
          </w:tcPr>
          <w:p w:rsidR="005B2A37" w:rsidRDefault="00B3437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Звуки М, Мь. Буква М.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четкого произношения звуков М, Мьв слогах, словах, фразах; развивать фонематический слух; упражнять в подборе антонимов; учить понимать и правильно объяснять крылатые выражения; работать над предложением; познакомить с буквой М; развивать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 О. Буква О.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четкого произношения звука О в слогах, словах, фразах; развивать фонематический слух, учить выделять звук в начале, середине и конце слова; работать над предложением; познакомить с понятием «предлог»; развивать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 Звук Х. Буква Х.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Цель: закрепить навыки различения и правильного произношения звука Х в слогах, словах, фразах; развивать фонематический слух; учить выделять звук Х в начале, конце слова; закрепить навыки различения звуков К-Х; упражнять в употреблении количественных числительных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косвенных падежах с существительными; работать над предложением; познакомить с буквой Х; развивать память, внимание, мышление.</w:t>
            </w:r>
          </w:p>
        </w:tc>
      </w:tr>
      <w:tr w:rsidR="00DE7503" w:rsidTr="00B34374">
        <w:tc>
          <w:tcPr>
            <w:tcW w:w="1384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 w:rsidP="00DE75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 Звук Ы. Буква Ы.</w:t>
            </w:r>
          </w:p>
          <w:p w:rsidR="00DE7503" w:rsidRDefault="00DE7503" w:rsidP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четкого произношения звука Ы в слогах, словах, фразах, различения звуков Ы-И; развивать фонематический слух; учить различать окончания существительных в единственном и множественном числе, выделять гласный звук в середине и конце слова; работать над предложением; познакомить с понятием «предлог»; познакомить с буквой Ы; развивать память, внимание, мышление.</w:t>
            </w:r>
          </w:p>
        </w:tc>
      </w:tr>
      <w:tr w:rsidR="00DE7503" w:rsidTr="00DE7503">
        <w:trPr>
          <w:trHeight w:val="1948"/>
        </w:trPr>
        <w:tc>
          <w:tcPr>
            <w:tcW w:w="1384" w:type="dxa"/>
            <w:vMerge w:val="restart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 Звуки С, Сь. Буква С.</w:t>
            </w:r>
          </w:p>
          <w:p w:rsidR="00DE7503" w:rsidRDefault="00DE7503" w:rsidP="007F02E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четкого различения и произношения звуков С, Сь в слогах, словах, фразах; выделение звуков С, Сь в начале, середине, конце слова; учить словообразованию относительных прилагательных, согласованию их с существительными; упражнять в составлении предложений с предлогами; закрепить навык пересказывания; развивать фонематический слух, внимание, память,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 Звуки З, Зь. Буква З.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четкого произношения и различения звуков С, Сь,З, Зь в слогах, словах, фразах; учить образовывать форму множественного числа родительного падежа существительных, согласовывать прилагательные с существительными; упражнять в употреблении предлогов за, из-за; познакомить с понятием «родственные слова», учить звукослоговому анализу слов; познакомить с буквой З;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 Звуки Н, Нь. Буква Н.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произношения звука Н в слогах, словах, фразах; учить подбирать слова, противоположные смыслу; работать над предложением; познакомить с буквой Н; учить звукобуквенному анализу и синтезу слогов и слов; познакомить с правилом употребления прописной буквы в именах; развивать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 Буква Я.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Познакомить с буквой Я, учить образованию относительных прилагательных, составлению предложений по опрным словам, составлению схем предложений; преобразованию слов; закрепить правило написания прописной буквы, учить чтению и выкладыванию слов под диктовку;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 w:val="restart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Звуки Б, Бь. Буква Б.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четкого произношения звуков Б, Бь, П, Пь в слогах, словах, фразах; учить выделять первый и второй слоги в словах; работать над предложением; закрепить навык преобразования слов; познакомить с буквой Б;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 Звуки В, Вь. Буква В.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произношения и различения звуков В, Вь в слогах, словах, фразах; упражнять в подборе слов с противоположным значением (антонимов); работать над предложением; учить звукослоговому анализу слов, печатанию и чтению слов, предложений;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 Звуки Д, Дь. Буква Д.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Цель: закрепить навыки различения и четкого произношения звуков Д, Дь, Т, Ть в слогах, словах, фразах; учить называть первый и третий слог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словах; учить образованию существительных с ученьшительно-ласкательным суффиксом, подбору слов, обозначающих действия, а также родственных слов; познакомить с правилами правописания сомнительных согласных в конце слова, с образованием приставочных глаголов; познакомить с буквой Д; учить слоговому анализу слов, подбору слова к схеме; выкладыванию слов и предложений, чтению предложений; развивать фонематический слух, развивать память, внимание, логическое мышление.</w:t>
            </w:r>
          </w:p>
        </w:tc>
      </w:tr>
      <w:tr w:rsidR="005B2A37" w:rsidTr="00B34374">
        <w:tc>
          <w:tcPr>
            <w:tcW w:w="1384" w:type="dxa"/>
            <w:vMerge w:val="restart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 Звуки Г, Гь. Буква Г.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четкого произношения звуков Г, Гь, К-Г в слогах, словах и предложениях; познакомить с правописанием сомнительных гласных в конце слова; учить согласованию прилагательных с существительными; закрепить навык образования слов-антонимов; учить звукослоговому анализу слов; закрепить навыки выкладывания слов и чтения предложений; развивать фонематический слух, внимание, память, логическое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 Звук Ш. Буква Ш.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четкого произношения звука Ш в слогах, словах и фразах; формировать умение различать звуки С-Ш с слогах, словах; учить образовывать существительные с уменьшительно-ласкательными суффиксами; учить согласованию прилагательных с существительными, изменению глаголов по лицам; работать над предложением; учить звуко-слоговому анализу слов, выкладыванию слов под диктовку; познакомить с буквой Ш, учить преобразованию слов, подбору слов к схемам; развивать фонематический слух, память, внимание, логическое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 Звуки Л, Ль. Буква Л.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различения и четкого произношения звуков Л, Ль в слогах, словах, фразах; учить образованию притяжательных прилагательных, подбору родственных слов и слов-признаков к предмету, согласованию прилагательных с существительными; работать над предлогами; упражнять в пересказывании текста; учить звукослоговому анализу слов, преобразованию слов; познакомить с буквой Л; формировать умения выкладывать слова и предложения, читать слова и предложения; развивать фонематический слух, внимание, память, мышление.</w:t>
            </w:r>
          </w:p>
        </w:tc>
      </w:tr>
      <w:tr w:rsidR="00DE7503" w:rsidTr="00B34374">
        <w:tc>
          <w:tcPr>
            <w:tcW w:w="1384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DE7503" w:rsidRDefault="00DE7503" w:rsidP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 Буква Е.</w:t>
            </w:r>
          </w:p>
          <w:p w:rsidR="00DE7503" w:rsidRDefault="00DE7503" w:rsidP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познакомить с буквой Е; закрепить навык преобразования слов; учить чтению слоговой таблицы, чтению и выкладыванию слов, предложений; развивать внимание.</w:t>
            </w:r>
          </w:p>
        </w:tc>
      </w:tr>
      <w:tr w:rsidR="00DE7503" w:rsidTr="00DE7503">
        <w:trPr>
          <w:trHeight w:val="2829"/>
        </w:trPr>
        <w:tc>
          <w:tcPr>
            <w:tcW w:w="1384" w:type="dxa"/>
            <w:vMerge w:val="restart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796" w:type="dxa"/>
          </w:tcPr>
          <w:p w:rsidR="00DE7503" w:rsidRDefault="00DE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 Звук Ж. Буква Ж.</w:t>
            </w:r>
          </w:p>
          <w:p w:rsidR="00DE7503" w:rsidRDefault="00DE7503" w:rsidP="00F349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произношения звука Ж и различения звуков З-Ж в слогах, словах, фразах; учить образованию форм единственного и множественного числа существительных, подбору родственных слов; знакомить со словами, обозначающими предметы, действия, признаки; учить подбирать слова к схемам, образовывать действительные причастия в настоящем времени; образовывать сложные слова, составлять сюжетный рассказ по серии картинок; познакомить с правилом правописания жи, ши; развивать фонематический слух, внимание, память,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Звуки Р, Рь. Буква Р.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Цель: закрепить навыки произношения и различения звуков Р, Рь, Л, Ль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слогах, словах, фразах; учить образованию относительных прилагательных, подбору родственных слов, подбору слов к схемам; работать над предложением; формировать навыки пересказа; развивать фонематический слух, внимание память; познакомить с буквой Р; учить отгадывать ребус, кроссворд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25. Буква Ё. 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познакомить с буквой; закрепить навык преобразования слов; закрепить представление о словах, обозначающих действия; работать над предложением; упражнять в пересказе текста; учить читать и печатать слова и предложения; развивать память, внимание, логическое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 Звук Йот. Буква Й.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произношения звука Й в слогах, словах, фразах; учить определять позицию звука в словах; работать над предложением; учить преобразованию слов, печатанию слов под диктовку; развивать фонематический слух, память, внимание, мышление.</w:t>
            </w:r>
          </w:p>
          <w:p w:rsidR="00B34374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A37" w:rsidTr="00B34374">
        <w:tc>
          <w:tcPr>
            <w:tcW w:w="1384" w:type="dxa"/>
            <w:vMerge w:val="restart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27. Звук Ч. Буква Ч. 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произношения звука Ч в слогах, словах, фразах; учить образовывать существительные с уменьшительно-ласкательными суффиксами, образовывать сравнительные наречия; подбирать родственные слова, слова к схемам, составлять слова; работать над предложением, закрепить навык пересказывания; учить выкладывать предложения; развивать фонематический слух; развивать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 Буква Ь. Разделительный Ь.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познакомить с разделительным мягким знаком, буквой Ь; учить звукослоговому анализу слов, преобразованию слов, чтению таблиц, выкладыванию слов и предложений; формировать навыки пересказа;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 Звук Ц. Буква Ц.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произношения звука Ц различения и произношения звуков Ц-С в слогах, словах, фразах,; учить образовывать форму родительного падежа множественного числа существительных; упражнять в подборе родственных слов; учить образовывать существительные с уменьшительно-ласкательными суффиксами; работать над предложением; учить звукослоговому анализу слов, преобразованию слов, выкладыванию слов и предложений;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 Звук Щ. Буква Щ.</w:t>
            </w:r>
          </w:p>
          <w:p w:rsidR="005B2A37" w:rsidRDefault="00B343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 произношения звука Щ в слогах, словах, фразах; закрепить навыки образования существительных, обозначающих профессии; работать над предложением; познакомить с правилом правописания Ща, Щу; учить звукослоговому анализу слов, выкладыванию слов; разучить с детьми стихотворение; развивать фонематический слух, память, внимание, мышление.</w:t>
            </w:r>
          </w:p>
        </w:tc>
      </w:tr>
      <w:tr w:rsidR="005B2A37" w:rsidTr="00B34374">
        <w:tc>
          <w:tcPr>
            <w:tcW w:w="1384" w:type="dxa"/>
            <w:vMerge w:val="restart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 Звуки Ф, Фь. Буква Ф.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закрепить навыки произношения и различения звуков Ф, Фь в слогах, словах, фразах; упражнять в подборе родственных слов, слов к схемам; работать над предложением; познакомить с буквой Ф;  упражнять в образовании новых слов; развивать фонематический слух, память, внимание, логическое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 Буква Ю.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познакомить с буквой Ю; работать над предложением; учить пересказывать связный текст (рассказ); развивать память, внимание, логическое мышление.</w:t>
            </w:r>
          </w:p>
        </w:tc>
      </w:tr>
      <w:tr w:rsidR="005B2A37" w:rsidTr="00B34374">
        <w:tc>
          <w:tcPr>
            <w:tcW w:w="1384" w:type="dxa"/>
            <w:vMerge/>
          </w:tcPr>
          <w:p w:rsidR="005B2A37" w:rsidRDefault="005B2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33. Разделительный Ъ.</w:t>
            </w:r>
          </w:p>
          <w:p w:rsidR="005B2A37" w:rsidRDefault="00B343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упражнять в употреблении Ъ в слогах, словах, предложениях; закрепить навык образования приставочных глаголов; работать со схемами предложений; закреплять навыки выкладывания слов и предложений; развивать память, внимание, мышление.</w:t>
            </w:r>
          </w:p>
        </w:tc>
      </w:tr>
    </w:tbl>
    <w:p w:rsidR="005B2A37" w:rsidRDefault="005B2A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sectPr w:rsidR="005B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37" w:rsidRDefault="00B34374">
      <w:pPr>
        <w:spacing w:after="0" w:line="240" w:lineRule="auto"/>
      </w:pPr>
      <w:r>
        <w:separator/>
      </w:r>
    </w:p>
  </w:endnote>
  <w:endnote w:type="continuationSeparator" w:id="0">
    <w:p w:rsidR="005B2A37" w:rsidRDefault="00B3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37" w:rsidRDefault="00B34374">
      <w:pPr>
        <w:spacing w:after="0" w:line="240" w:lineRule="auto"/>
      </w:pPr>
      <w:r>
        <w:separator/>
      </w:r>
    </w:p>
  </w:footnote>
  <w:footnote w:type="continuationSeparator" w:id="0">
    <w:p w:rsidR="005B2A37" w:rsidRDefault="00B3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E4642"/>
    <w:multiLevelType w:val="hybridMultilevel"/>
    <w:tmpl w:val="15F49DE0"/>
    <w:lvl w:ilvl="0" w:tplc="0EECD2F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B000A8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074C1E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0766B3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30098A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032CC8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A146F5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4A69AB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E96C54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6D4221"/>
    <w:multiLevelType w:val="hybridMultilevel"/>
    <w:tmpl w:val="4CF23FBA"/>
    <w:lvl w:ilvl="0" w:tplc="3920FF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34CA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6CE0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AE46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DEEA5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36D3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DC94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A888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3224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40F19"/>
    <w:multiLevelType w:val="hybridMultilevel"/>
    <w:tmpl w:val="B6D22502"/>
    <w:lvl w:ilvl="0" w:tplc="35880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77EBE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EA59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5E8F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E6C48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72E7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221A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F245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30AE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8146C6"/>
    <w:multiLevelType w:val="hybridMultilevel"/>
    <w:tmpl w:val="C77EE9D6"/>
    <w:lvl w:ilvl="0" w:tplc="6680C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0A97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6F414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A8E3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23A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BEC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9C24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00AA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2C8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C240A"/>
    <w:multiLevelType w:val="hybridMultilevel"/>
    <w:tmpl w:val="87146E7A"/>
    <w:lvl w:ilvl="0" w:tplc="99BEBCD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23EF10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0E4487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20EF3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E4AB9E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F20FA9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1A465C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0E65F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E3C10E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64E7BE6"/>
    <w:multiLevelType w:val="hybridMultilevel"/>
    <w:tmpl w:val="091CCE6A"/>
    <w:lvl w:ilvl="0" w:tplc="6DE42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82A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D81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B0E7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20F5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A07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FEE6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E8A3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8809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13AF8"/>
    <w:multiLevelType w:val="hybridMultilevel"/>
    <w:tmpl w:val="FDC62580"/>
    <w:lvl w:ilvl="0" w:tplc="FFE477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EC82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A7C155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18BA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E8C6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ECBF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FD88E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0C4EE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1F882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37"/>
    <w:rsid w:val="003F3A09"/>
    <w:rsid w:val="00531CF1"/>
    <w:rsid w:val="005B2A37"/>
    <w:rsid w:val="007A00BA"/>
    <w:rsid w:val="00B34374"/>
    <w:rsid w:val="00DE7503"/>
    <w:rsid w:val="00E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697AB-2F1F-4A3F-90EE-75893330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4">
    <w:name w:val="Без интервала Знак"/>
    <w:link w:val="a3"/>
    <w:uiPriority w:val="1"/>
    <w:rsid w:val="00E43E10"/>
  </w:style>
  <w:style w:type="paragraph" w:styleId="afb">
    <w:name w:val="Normal (Web)"/>
    <w:basedOn w:val="a"/>
    <w:uiPriority w:val="99"/>
    <w:rsid w:val="00E43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16F1-1E3E-4926-A837-F8602159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8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ксения</cp:lastModifiedBy>
  <cp:revision>10</cp:revision>
  <cp:lastPrinted>2023-09-12T06:08:00Z</cp:lastPrinted>
  <dcterms:created xsi:type="dcterms:W3CDTF">2016-09-07T11:09:00Z</dcterms:created>
  <dcterms:modified xsi:type="dcterms:W3CDTF">2024-08-29T06:07:00Z</dcterms:modified>
</cp:coreProperties>
</file>